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922A1" w14:textId="73406EBA" w:rsidR="00792F40" w:rsidRDefault="0076772A" w:rsidP="0076772A">
      <w:r>
        <w:rPr>
          <w:b/>
          <w:bCs/>
          <w:u w:val="single"/>
        </w:rPr>
        <w:t>Multi-Purpose Event Center (MPEC) –</w:t>
      </w:r>
      <w:r w:rsidR="00792F40">
        <w:rPr>
          <w:b/>
          <w:bCs/>
          <w:u w:val="single"/>
        </w:rPr>
        <w:t xml:space="preserve"> Bid Opportunities</w:t>
      </w:r>
      <w:r w:rsidR="007100F2">
        <w:tab/>
        <w:t xml:space="preserve">       </w:t>
      </w:r>
    </w:p>
    <w:p w14:paraId="10FCFA63" w14:textId="77777777" w:rsidR="00F93940" w:rsidRDefault="00F93940" w:rsidP="0076772A"/>
    <w:p w14:paraId="7529B7EE" w14:textId="37FA3E3A" w:rsidR="0076772A" w:rsidRDefault="0076772A" w:rsidP="0076772A">
      <w:r>
        <w:t>Skanska serve</w:t>
      </w:r>
      <w:r w:rsidR="009412AE">
        <w:t>s</w:t>
      </w:r>
      <w:r>
        <w:t xml:space="preserve"> as the construction manager for this new multipurpose event center (MPEC). The project is a highly flexible public assembly space and includes a </w:t>
      </w:r>
      <w:r w:rsidR="00F93940">
        <w:t>5,500-seat</w:t>
      </w:r>
      <w:r>
        <w:t xml:space="preserve"> arena</w:t>
      </w:r>
      <w:r w:rsidR="00F93940">
        <w:t>,</w:t>
      </w:r>
      <w:r>
        <w:t xml:space="preserve"> which will host NCAA Div. 1 </w:t>
      </w:r>
      <w:r w:rsidR="00F93940">
        <w:t>men</w:t>
      </w:r>
      <w:r>
        <w:t xml:space="preserve"> and women’s basketball, ice hockey, concerts, shows, etc. In addition to the main arena space</w:t>
      </w:r>
      <w:r w:rsidR="00F93940">
        <w:t>,</w:t>
      </w:r>
      <w:r>
        <w:t xml:space="preserve"> there is a secondary sheet of ice for various skating activities as well as practice spaces, locker rooms and office space for both hockey and basketball.</w:t>
      </w:r>
    </w:p>
    <w:p w14:paraId="3EF195CB" w14:textId="77777777" w:rsidR="0076772A" w:rsidRDefault="0076772A" w:rsidP="0076772A"/>
    <w:p w14:paraId="086D169D" w14:textId="7312ACCC" w:rsidR="0076772A" w:rsidRDefault="0076772A" w:rsidP="0076772A">
      <w:r>
        <w:t>Skanska is seeking participants to bid on the</w:t>
      </w:r>
      <w:r w:rsidR="00792F40">
        <w:t xml:space="preserve"> following bid packages</w:t>
      </w:r>
      <w:proofErr w:type="gramStart"/>
      <w:r w:rsidR="00792F40">
        <w:t>;</w:t>
      </w:r>
      <w:proofErr w:type="gramEnd"/>
    </w:p>
    <w:p w14:paraId="13D86994" w14:textId="18E5ADD1" w:rsidR="006879AA" w:rsidRDefault="006879AA" w:rsidP="00E21D93"/>
    <w:p w14:paraId="027DE9BD" w14:textId="771D908C" w:rsidR="006879AA" w:rsidRDefault="00500F04" w:rsidP="00E86C5F">
      <w:pPr>
        <w:pStyle w:val="ListParagraph"/>
        <w:numPr>
          <w:ilvl w:val="0"/>
          <w:numId w:val="1"/>
        </w:numPr>
      </w:pPr>
      <w:r>
        <w:t>Photoluminescent Lighting</w:t>
      </w:r>
    </w:p>
    <w:p w14:paraId="443F4D9C" w14:textId="0674FD43" w:rsidR="00500F04" w:rsidRDefault="00500F04" w:rsidP="00E86C5F">
      <w:pPr>
        <w:pStyle w:val="ListParagraph"/>
        <w:numPr>
          <w:ilvl w:val="0"/>
          <w:numId w:val="1"/>
        </w:numPr>
      </w:pPr>
      <w:r>
        <w:t>Signage</w:t>
      </w:r>
    </w:p>
    <w:p w14:paraId="425A6E19" w14:textId="77777777" w:rsidR="006879AA" w:rsidRDefault="006879AA" w:rsidP="006879AA"/>
    <w:p w14:paraId="69ACE10B" w14:textId="2CC839AF" w:rsidR="0076772A" w:rsidRDefault="0076772A" w:rsidP="0076772A">
      <w:pPr>
        <w:rPr>
          <w:b/>
          <w:bCs/>
        </w:rPr>
      </w:pPr>
      <w:r>
        <w:t xml:space="preserve">The bidding process begins </w:t>
      </w:r>
      <w:r w:rsidR="007100F2" w:rsidRPr="007100F2">
        <w:rPr>
          <w:b/>
          <w:bCs/>
        </w:rPr>
        <w:t>T</w:t>
      </w:r>
      <w:r w:rsidR="00E86C5F">
        <w:rPr>
          <w:b/>
          <w:bCs/>
        </w:rPr>
        <w:t>uesday</w:t>
      </w:r>
      <w:r w:rsidR="007100F2">
        <w:t xml:space="preserve"> </w:t>
      </w:r>
      <w:r w:rsidR="00500F04">
        <w:rPr>
          <w:b/>
          <w:bCs/>
        </w:rPr>
        <w:t>October 12</w:t>
      </w:r>
      <w:r>
        <w:rPr>
          <w:b/>
          <w:bCs/>
        </w:rPr>
        <w:t>, 202</w:t>
      </w:r>
      <w:r w:rsidR="00792F40">
        <w:rPr>
          <w:b/>
          <w:bCs/>
        </w:rPr>
        <w:t>1</w:t>
      </w:r>
      <w:r>
        <w:rPr>
          <w:b/>
          <w:bCs/>
        </w:rPr>
        <w:t xml:space="preserve"> </w:t>
      </w:r>
      <w:r>
        <w:t xml:space="preserve">and bids are due by </w:t>
      </w:r>
      <w:r w:rsidR="00500F04">
        <w:rPr>
          <w:b/>
          <w:bCs/>
        </w:rPr>
        <w:t>2:00</w:t>
      </w:r>
      <w:r>
        <w:rPr>
          <w:b/>
          <w:bCs/>
        </w:rPr>
        <w:t xml:space="preserve"> PM</w:t>
      </w:r>
      <w:r w:rsidRPr="00317E48">
        <w:rPr>
          <w:b/>
          <w:bCs/>
        </w:rPr>
        <w:t xml:space="preserve"> </w:t>
      </w:r>
      <w:r w:rsidR="00317E48" w:rsidRPr="00317E48">
        <w:rPr>
          <w:b/>
          <w:bCs/>
        </w:rPr>
        <w:t>CST</w:t>
      </w:r>
      <w:r w:rsidR="00317E48">
        <w:t xml:space="preserve"> </w:t>
      </w:r>
      <w:r>
        <w:t xml:space="preserve">on </w:t>
      </w:r>
      <w:r w:rsidR="00E86C5F">
        <w:rPr>
          <w:b/>
          <w:bCs/>
        </w:rPr>
        <w:t>Tu</w:t>
      </w:r>
      <w:r w:rsidR="00500F04">
        <w:rPr>
          <w:b/>
          <w:bCs/>
        </w:rPr>
        <w:t>es</w:t>
      </w:r>
      <w:r w:rsidR="00E86C5F">
        <w:rPr>
          <w:b/>
          <w:bCs/>
        </w:rPr>
        <w:t>day</w:t>
      </w:r>
      <w:r w:rsidR="00317E48">
        <w:rPr>
          <w:b/>
          <w:bCs/>
        </w:rPr>
        <w:t xml:space="preserve"> </w:t>
      </w:r>
      <w:r w:rsidR="00500F04">
        <w:rPr>
          <w:b/>
          <w:bCs/>
        </w:rPr>
        <w:t>November 2</w:t>
      </w:r>
      <w:r>
        <w:rPr>
          <w:b/>
          <w:bCs/>
        </w:rPr>
        <w:t>, 202</w:t>
      </w:r>
      <w:r w:rsidR="00792F40">
        <w:rPr>
          <w:b/>
          <w:bCs/>
        </w:rPr>
        <w:t>1</w:t>
      </w:r>
      <w:r>
        <w:t xml:space="preserve"> (followed by post bid interviews).</w:t>
      </w:r>
      <w:r w:rsidR="00500F04">
        <w:t xml:space="preserve">  </w:t>
      </w:r>
      <w:r w:rsidR="00E86C5F" w:rsidRPr="00E86C5F">
        <w:t xml:space="preserve">Pre-bid RFI’s are to </w:t>
      </w:r>
      <w:proofErr w:type="gramStart"/>
      <w:r w:rsidR="00E86C5F" w:rsidRPr="00E86C5F">
        <w:t>be s</w:t>
      </w:r>
      <w:bookmarkStart w:id="0" w:name="_GoBack"/>
      <w:bookmarkEnd w:id="0"/>
      <w:r w:rsidR="00E86C5F" w:rsidRPr="00E86C5F">
        <w:t>ubmitted</w:t>
      </w:r>
      <w:proofErr w:type="gramEnd"/>
      <w:r w:rsidR="00E86C5F" w:rsidRPr="00E86C5F">
        <w:t xml:space="preserve"> by </w:t>
      </w:r>
      <w:r w:rsidR="00E86C5F" w:rsidRPr="00E86C5F">
        <w:rPr>
          <w:b/>
          <w:bCs/>
        </w:rPr>
        <w:t xml:space="preserve">Friday </w:t>
      </w:r>
      <w:r w:rsidR="00500F04">
        <w:rPr>
          <w:b/>
          <w:bCs/>
        </w:rPr>
        <w:t>October</w:t>
      </w:r>
      <w:r w:rsidR="00E86C5F" w:rsidRPr="00E86C5F">
        <w:rPr>
          <w:b/>
          <w:bCs/>
        </w:rPr>
        <w:t xml:space="preserve"> 2</w:t>
      </w:r>
      <w:r w:rsidR="00500F04">
        <w:rPr>
          <w:b/>
          <w:bCs/>
        </w:rPr>
        <w:t>2</w:t>
      </w:r>
      <w:r w:rsidR="00E86C5F" w:rsidRPr="00E86C5F">
        <w:rPr>
          <w:b/>
          <w:bCs/>
        </w:rPr>
        <w:t xml:space="preserve">, 2021 at </w:t>
      </w:r>
      <w:r w:rsidR="00500F04">
        <w:rPr>
          <w:b/>
          <w:bCs/>
        </w:rPr>
        <w:t>4</w:t>
      </w:r>
      <w:r w:rsidR="00E86C5F" w:rsidRPr="00E86C5F">
        <w:rPr>
          <w:b/>
          <w:bCs/>
        </w:rPr>
        <w:t>:00 PM CST</w:t>
      </w:r>
      <w:r w:rsidR="00500F04">
        <w:rPr>
          <w:b/>
          <w:bCs/>
        </w:rPr>
        <w:t xml:space="preserve"> </w:t>
      </w:r>
      <w:r w:rsidR="00500F04">
        <w:t xml:space="preserve">and will be responded to by End of Day on </w:t>
      </w:r>
      <w:r w:rsidR="00500F04">
        <w:rPr>
          <w:b/>
          <w:bCs/>
        </w:rPr>
        <w:t>Thursday, October 28, 2021</w:t>
      </w:r>
      <w:r w:rsidR="00E86C5F" w:rsidRPr="00E86C5F">
        <w:rPr>
          <w:b/>
          <w:bCs/>
        </w:rPr>
        <w:t xml:space="preserve">.  </w:t>
      </w:r>
      <w:r>
        <w:t>For more information regarding this project, the bidding process, RFI’s or th</w:t>
      </w:r>
      <w:r w:rsidR="0001334C">
        <w:t>ese bid packages</w:t>
      </w:r>
      <w:r>
        <w:t xml:space="preserve">, </w:t>
      </w:r>
      <w:r>
        <w:rPr>
          <w:b/>
          <w:bCs/>
        </w:rPr>
        <w:t>please contact:</w:t>
      </w:r>
    </w:p>
    <w:p w14:paraId="28425018" w14:textId="77777777" w:rsidR="0076772A" w:rsidRDefault="0076772A" w:rsidP="0076772A"/>
    <w:p w14:paraId="13076E2E" w14:textId="77777777" w:rsidR="0076772A" w:rsidRDefault="0076772A" w:rsidP="0076772A">
      <w:pPr>
        <w:rPr>
          <w:b/>
          <w:bCs/>
        </w:rPr>
      </w:pPr>
      <w:r>
        <w:t xml:space="preserve">                </w:t>
      </w:r>
      <w:r>
        <w:rPr>
          <w:b/>
          <w:bCs/>
        </w:rPr>
        <w:t>Brian Schrems</w:t>
      </w:r>
    </w:p>
    <w:p w14:paraId="1F1A9CCD" w14:textId="77777777" w:rsidR="0076772A" w:rsidRDefault="0076772A" w:rsidP="0076772A">
      <w:pPr>
        <w:rPr>
          <w:b/>
          <w:bCs/>
        </w:rPr>
      </w:pPr>
      <w:r>
        <w:rPr>
          <w:b/>
          <w:bCs/>
        </w:rPr>
        <w:t>                Senior Project Manager</w:t>
      </w:r>
    </w:p>
    <w:p w14:paraId="5AFE1FE4" w14:textId="77777777" w:rsidR="0076772A" w:rsidRDefault="0076772A" w:rsidP="0076772A">
      <w:pPr>
        <w:rPr>
          <w:b/>
          <w:bCs/>
        </w:rPr>
      </w:pPr>
      <w:r>
        <w:rPr>
          <w:b/>
          <w:bCs/>
        </w:rPr>
        <w:t>                Skanska USA Building</w:t>
      </w:r>
    </w:p>
    <w:p w14:paraId="621A493D" w14:textId="77777777" w:rsidR="0076772A" w:rsidRDefault="0076772A" w:rsidP="0076772A">
      <w:pPr>
        <w:rPr>
          <w:b/>
          <w:bCs/>
        </w:rPr>
      </w:pPr>
      <w:r>
        <w:rPr>
          <w:b/>
          <w:bCs/>
        </w:rPr>
        <w:t>                Nashville Office</w:t>
      </w:r>
    </w:p>
    <w:p w14:paraId="25789A14" w14:textId="77777777" w:rsidR="0076772A" w:rsidRDefault="0076772A" w:rsidP="0076772A">
      <w:pPr>
        <w:rPr>
          <w:b/>
          <w:bCs/>
        </w:rPr>
      </w:pPr>
      <w:r>
        <w:rPr>
          <w:b/>
          <w:bCs/>
        </w:rPr>
        <w:t>                Cell: 269-720-7453</w:t>
      </w:r>
    </w:p>
    <w:p w14:paraId="1EBBC0D8" w14:textId="77777777" w:rsidR="0076772A" w:rsidRDefault="0076772A" w:rsidP="0076772A">
      <w:r>
        <w:rPr>
          <w:b/>
          <w:bCs/>
        </w:rPr>
        <w:t xml:space="preserve">                Email: </w:t>
      </w:r>
      <w:hyperlink r:id="rId5" w:history="1">
        <w:r>
          <w:rPr>
            <w:rStyle w:val="Hyperlink"/>
            <w:b/>
            <w:bCs/>
          </w:rPr>
          <w:t>brian.schrems@skanska.com</w:t>
        </w:r>
      </w:hyperlink>
      <w:r>
        <w:t xml:space="preserve">       </w:t>
      </w:r>
    </w:p>
    <w:p w14:paraId="3EDD9F9C" w14:textId="77777777" w:rsidR="009766F7" w:rsidRDefault="00F93940"/>
    <w:sectPr w:rsidR="00976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245D"/>
    <w:multiLevelType w:val="hybridMultilevel"/>
    <w:tmpl w:val="9B6E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2A"/>
    <w:rsid w:val="0001334C"/>
    <w:rsid w:val="00131A85"/>
    <w:rsid w:val="00317E48"/>
    <w:rsid w:val="00500F04"/>
    <w:rsid w:val="006879AA"/>
    <w:rsid w:val="007100F2"/>
    <w:rsid w:val="0076772A"/>
    <w:rsid w:val="00792F40"/>
    <w:rsid w:val="009412AE"/>
    <w:rsid w:val="00965526"/>
    <w:rsid w:val="00A3789E"/>
    <w:rsid w:val="00C90D9E"/>
    <w:rsid w:val="00DA2572"/>
    <w:rsid w:val="00E21D93"/>
    <w:rsid w:val="00E86C5F"/>
    <w:rsid w:val="00EC1ABE"/>
    <w:rsid w:val="00F93940"/>
    <w:rsid w:val="00FA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9EDA"/>
  <w15:chartTrackingRefBased/>
  <w15:docId w15:val="{C4A329FD-4E42-4F99-9B90-B4210711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77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9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an.schrems@skans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Wyman</dc:creator>
  <cp:keywords/>
  <dc:description/>
  <cp:lastModifiedBy>Stephanie P. Morlock</cp:lastModifiedBy>
  <cp:revision>2</cp:revision>
  <dcterms:created xsi:type="dcterms:W3CDTF">2021-10-17T19:58:00Z</dcterms:created>
  <dcterms:modified xsi:type="dcterms:W3CDTF">2021-10-17T19:58:00Z</dcterms:modified>
</cp:coreProperties>
</file>